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A6" w:rsidRDefault="009C1F98" w:rsidP="001019A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742A6" w:rsidRDefault="001742A6" w:rsidP="00F8617B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4A6" w:rsidRDefault="005964A6" w:rsidP="00A20C5D">
      <w:pPr>
        <w:spacing w:after="1" w:line="280" w:lineRule="atLeast"/>
        <w:ind w:left="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21.12.2018 </w:t>
      </w:r>
      <w:r w:rsidR="001019AE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«Северо-восточная транспортная компания»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обратилось в </w:t>
      </w:r>
      <w:r w:rsidR="001019AE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дорожного хозяйства, благоустройства и транспорта администрации города Твери (далее – Департамент)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9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</w:t>
      </w:r>
      <w:r w:rsidR="005169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019AE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 представления городской конкурсной комиссии заявленных транспортных средств</w:t>
      </w:r>
      <w:r w:rsidR="001019AE" w:rsidRPr="001019AE">
        <w:t xml:space="preserve"> </w:t>
      </w:r>
      <w:r w:rsidR="001019AE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маршруту регулярных перевозок № 27 «Мамулино – Энергоремонт» (далее – маршрут № 27)</w:t>
      </w:r>
      <w:r w:rsidR="00B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обжалованием действий организатора </w:t>
      </w:r>
      <w:bookmarkStart w:id="0" w:name="_GoBack"/>
      <w:bookmarkEnd w:id="0"/>
      <w:r w:rsidR="00B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конкурса по указанному маршруту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C5D" w:rsidRDefault="00D80D50" w:rsidP="00A20C5D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</w:t>
      </w:r>
      <w:r w:rsidR="00A20C5D">
        <w:rPr>
          <w:rFonts w:ascii="Times New Roman" w:hAnsi="Times New Roman" w:cs="Times New Roman"/>
          <w:sz w:val="28"/>
        </w:rPr>
        <w:t xml:space="preserve">18 статьи 18.1 </w:t>
      </w:r>
      <w:r w:rsidR="00A20C5D" w:rsidRPr="00A20C5D">
        <w:rPr>
          <w:rFonts w:ascii="Times New Roman" w:hAnsi="Times New Roman" w:cs="Times New Roman"/>
          <w:sz w:val="28"/>
        </w:rPr>
        <w:t>Федеральн</w:t>
      </w:r>
      <w:r w:rsidR="00A20C5D">
        <w:rPr>
          <w:rFonts w:ascii="Times New Roman" w:hAnsi="Times New Roman" w:cs="Times New Roman"/>
          <w:sz w:val="28"/>
        </w:rPr>
        <w:t>ого</w:t>
      </w:r>
      <w:r w:rsidR="00A20C5D" w:rsidRPr="00A20C5D">
        <w:rPr>
          <w:rFonts w:ascii="Times New Roman" w:hAnsi="Times New Roman" w:cs="Times New Roman"/>
          <w:sz w:val="28"/>
        </w:rPr>
        <w:t xml:space="preserve"> закон</w:t>
      </w:r>
      <w:r w:rsidR="00A20C5D">
        <w:rPr>
          <w:rFonts w:ascii="Times New Roman" w:hAnsi="Times New Roman" w:cs="Times New Roman"/>
          <w:sz w:val="28"/>
        </w:rPr>
        <w:t>а</w:t>
      </w:r>
      <w:r w:rsidR="00A20C5D" w:rsidRPr="00A20C5D">
        <w:rPr>
          <w:rFonts w:ascii="Times New Roman" w:hAnsi="Times New Roman" w:cs="Times New Roman"/>
          <w:sz w:val="28"/>
        </w:rPr>
        <w:t xml:space="preserve"> от 26.07.2006 </w:t>
      </w:r>
      <w:r>
        <w:rPr>
          <w:rFonts w:ascii="Times New Roman" w:hAnsi="Times New Roman" w:cs="Times New Roman"/>
          <w:sz w:val="28"/>
        </w:rPr>
        <w:t xml:space="preserve">         </w:t>
      </w:r>
      <w:r w:rsidR="00A20C5D">
        <w:rPr>
          <w:rFonts w:ascii="Times New Roman" w:hAnsi="Times New Roman" w:cs="Times New Roman"/>
          <w:sz w:val="28"/>
        </w:rPr>
        <w:t>№</w:t>
      </w:r>
      <w:r w:rsidR="00A20C5D" w:rsidRPr="00A20C5D">
        <w:rPr>
          <w:rFonts w:ascii="Times New Roman" w:hAnsi="Times New Roman" w:cs="Times New Roman"/>
          <w:sz w:val="28"/>
        </w:rPr>
        <w:t xml:space="preserve"> 135-ФЗ </w:t>
      </w:r>
      <w:r w:rsidR="00A20C5D">
        <w:rPr>
          <w:rFonts w:ascii="Times New Roman" w:hAnsi="Times New Roman" w:cs="Times New Roman"/>
          <w:sz w:val="28"/>
        </w:rPr>
        <w:t>«</w:t>
      </w:r>
      <w:r w:rsidR="00A20C5D" w:rsidRPr="00A20C5D">
        <w:rPr>
          <w:rFonts w:ascii="Times New Roman" w:hAnsi="Times New Roman" w:cs="Times New Roman"/>
          <w:sz w:val="28"/>
        </w:rPr>
        <w:t>О защите конкуренции</w:t>
      </w:r>
      <w:r w:rsidR="00A20C5D">
        <w:rPr>
          <w:rFonts w:ascii="Times New Roman" w:hAnsi="Times New Roman" w:cs="Times New Roman"/>
          <w:sz w:val="28"/>
        </w:rPr>
        <w:t xml:space="preserve">» </w:t>
      </w:r>
      <w:r w:rsidR="00815AED">
        <w:rPr>
          <w:rFonts w:ascii="Times New Roman" w:hAnsi="Times New Roman" w:cs="Times New Roman"/>
          <w:sz w:val="28"/>
        </w:rPr>
        <w:t xml:space="preserve">(далее - </w:t>
      </w:r>
      <w:r w:rsidR="00815AED" w:rsidRPr="00815AED">
        <w:rPr>
          <w:rFonts w:ascii="Times New Roman" w:hAnsi="Times New Roman" w:cs="Times New Roman"/>
          <w:sz w:val="28"/>
        </w:rPr>
        <w:t>Федеральн</w:t>
      </w:r>
      <w:r w:rsidR="00815AED">
        <w:rPr>
          <w:rFonts w:ascii="Times New Roman" w:hAnsi="Times New Roman" w:cs="Times New Roman"/>
          <w:sz w:val="28"/>
        </w:rPr>
        <w:t>ый</w:t>
      </w:r>
      <w:r w:rsidR="00815AED" w:rsidRPr="00815AED">
        <w:rPr>
          <w:rFonts w:ascii="Times New Roman" w:hAnsi="Times New Roman" w:cs="Times New Roman"/>
          <w:sz w:val="28"/>
        </w:rPr>
        <w:t xml:space="preserve"> закон № 135-ФЗ</w:t>
      </w:r>
      <w:r w:rsidR="00815AED">
        <w:rPr>
          <w:rFonts w:ascii="Times New Roman" w:hAnsi="Times New Roman" w:cs="Times New Roman"/>
          <w:sz w:val="28"/>
        </w:rPr>
        <w:t>)</w:t>
      </w:r>
      <w:r w:rsidR="00815AED" w:rsidRPr="00815AED">
        <w:rPr>
          <w:rFonts w:ascii="Times New Roman" w:hAnsi="Times New Roman" w:cs="Times New Roman"/>
          <w:sz w:val="28"/>
        </w:rPr>
        <w:t xml:space="preserve"> </w:t>
      </w:r>
      <w:r w:rsidR="00A20C5D">
        <w:rPr>
          <w:rFonts w:ascii="Times New Roman" w:hAnsi="Times New Roman" w:cs="Times New Roman"/>
          <w:sz w:val="28"/>
        </w:rPr>
        <w:t xml:space="preserve">со дня направления уведомления, предусмотренного </w:t>
      </w:r>
      <w:hyperlink r:id="rId7" w:history="1">
        <w:r w:rsidR="00A20C5D" w:rsidRPr="00D32DCF">
          <w:rPr>
            <w:rFonts w:ascii="Times New Roman" w:hAnsi="Times New Roman" w:cs="Times New Roman"/>
            <w:sz w:val="28"/>
          </w:rPr>
          <w:t>частью 11</w:t>
        </w:r>
      </w:hyperlink>
      <w:r w:rsidR="00A20C5D" w:rsidRPr="00D32DCF">
        <w:rPr>
          <w:rFonts w:ascii="Times New Roman" w:hAnsi="Times New Roman" w:cs="Times New Roman"/>
          <w:sz w:val="28"/>
        </w:rPr>
        <w:t xml:space="preserve"> </w:t>
      </w:r>
      <w:r w:rsidR="00D32DCF">
        <w:rPr>
          <w:rFonts w:ascii="Times New Roman" w:hAnsi="Times New Roman" w:cs="Times New Roman"/>
          <w:sz w:val="28"/>
        </w:rPr>
        <w:t xml:space="preserve">названной </w:t>
      </w:r>
      <w:r w:rsidR="00A20C5D">
        <w:rPr>
          <w:rFonts w:ascii="Times New Roman" w:hAnsi="Times New Roman" w:cs="Times New Roman"/>
          <w:sz w:val="28"/>
        </w:rPr>
        <w:t>статьи, торги приостанавливаются до рассмотрения жалобы на действия (бездействие) организатора торгов, оператора электронной площадки, конкурсной или аукционной комиссии по существу.</w:t>
      </w:r>
    </w:p>
    <w:p w:rsidR="00D32DCF" w:rsidRDefault="00A20C5D" w:rsidP="00D32DCF">
      <w:pPr>
        <w:spacing w:after="1" w:line="280" w:lineRule="atLeast"/>
        <w:ind w:left="284" w:firstLine="540"/>
        <w:jc w:val="both"/>
      </w:pPr>
      <w:r w:rsidRPr="00A20C5D">
        <w:rPr>
          <w:rFonts w:ascii="Times New Roman" w:hAnsi="Times New Roman" w:cs="Times New Roman"/>
          <w:sz w:val="28"/>
          <w:szCs w:val="28"/>
        </w:rPr>
        <w:t>На основании</w:t>
      </w:r>
      <w:r w:rsidR="00D32DCF" w:rsidRPr="00D32DCF">
        <w:t xml:space="preserve"> </w:t>
      </w:r>
      <w:r w:rsidR="00D32DCF" w:rsidRPr="00D32DCF">
        <w:rPr>
          <w:rFonts w:ascii="Times New Roman" w:hAnsi="Times New Roman" w:cs="Times New Roman"/>
          <w:sz w:val="28"/>
          <w:szCs w:val="28"/>
        </w:rPr>
        <w:t>част</w:t>
      </w:r>
      <w:r w:rsidR="00D32DCF">
        <w:rPr>
          <w:rFonts w:ascii="Times New Roman" w:hAnsi="Times New Roman" w:cs="Times New Roman"/>
          <w:sz w:val="28"/>
          <w:szCs w:val="28"/>
        </w:rPr>
        <w:t>и</w:t>
      </w:r>
      <w:r w:rsidR="00D32DCF" w:rsidRPr="00D32DCF">
        <w:rPr>
          <w:rFonts w:ascii="Times New Roman" w:hAnsi="Times New Roman" w:cs="Times New Roman"/>
          <w:sz w:val="28"/>
          <w:szCs w:val="28"/>
        </w:rPr>
        <w:t xml:space="preserve"> 1</w:t>
      </w:r>
      <w:r w:rsidR="00D32DCF">
        <w:rPr>
          <w:rFonts w:ascii="Times New Roman" w:hAnsi="Times New Roman" w:cs="Times New Roman"/>
          <w:sz w:val="28"/>
          <w:szCs w:val="28"/>
        </w:rPr>
        <w:t>9</w:t>
      </w:r>
      <w:r w:rsidR="00D32DCF" w:rsidRPr="00D32DCF">
        <w:rPr>
          <w:rFonts w:ascii="Times New Roman" w:hAnsi="Times New Roman" w:cs="Times New Roman"/>
          <w:sz w:val="28"/>
          <w:szCs w:val="28"/>
        </w:rPr>
        <w:t xml:space="preserve"> статьи 18.1 Федерального закона № 135-ФЗ</w:t>
      </w:r>
      <w:r w:rsidR="00D32DCF">
        <w:rPr>
          <w:rFonts w:ascii="Times New Roman" w:hAnsi="Times New Roman" w:cs="Times New Roman"/>
          <w:sz w:val="28"/>
          <w:szCs w:val="28"/>
        </w:rPr>
        <w:t xml:space="preserve"> в</w:t>
      </w:r>
      <w:r w:rsidRPr="00A20C5D">
        <w:rPr>
          <w:rFonts w:ascii="Times New Roman" w:hAnsi="Times New Roman" w:cs="Times New Roman"/>
          <w:sz w:val="28"/>
          <w:szCs w:val="28"/>
        </w:rPr>
        <w:t xml:space="preserve"> случае принятия</w:t>
      </w:r>
      <w:r>
        <w:rPr>
          <w:rFonts w:ascii="Times New Roman" w:hAnsi="Times New Roman" w:cs="Times New Roman"/>
          <w:sz w:val="28"/>
        </w:rPr>
        <w:t xml:space="preserve"> жалобы к рассмотрению организатор торгов, которому в порядке, установленном </w:t>
      </w:r>
      <w:hyperlink r:id="rId8" w:history="1">
        <w:r w:rsidRPr="00D32DCF">
          <w:rPr>
            <w:rFonts w:ascii="Times New Roman" w:hAnsi="Times New Roman" w:cs="Times New Roman"/>
            <w:sz w:val="28"/>
          </w:rPr>
          <w:t>частью 11</w:t>
        </w:r>
      </w:hyperlink>
      <w:r w:rsidRPr="00D32DCF">
        <w:rPr>
          <w:rFonts w:ascii="Times New Roman" w:hAnsi="Times New Roman" w:cs="Times New Roman"/>
          <w:sz w:val="28"/>
        </w:rPr>
        <w:t xml:space="preserve"> </w:t>
      </w:r>
      <w:r w:rsidR="00D32DCF" w:rsidRPr="00D32DCF">
        <w:rPr>
          <w:rFonts w:ascii="Times New Roman" w:hAnsi="Times New Roman" w:cs="Times New Roman"/>
          <w:sz w:val="28"/>
        </w:rPr>
        <w:t>у</w:t>
      </w:r>
      <w:r w:rsidR="00D32DCF">
        <w:rPr>
          <w:rFonts w:ascii="Times New Roman" w:hAnsi="Times New Roman" w:cs="Times New Roman"/>
          <w:sz w:val="28"/>
        </w:rPr>
        <w:t xml:space="preserve">казанной </w:t>
      </w:r>
      <w:r>
        <w:rPr>
          <w:rFonts w:ascii="Times New Roman" w:hAnsi="Times New Roman" w:cs="Times New Roman"/>
          <w:sz w:val="28"/>
        </w:rPr>
        <w:t>статьи, направлено уведомление, не вправе заключать договор до принятия антимонопольным органом решения по жалобе. Договор, заключенный с нарушением требования, установленного настоящим пунктом, является ничтожным.</w:t>
      </w:r>
      <w:r w:rsidR="00D32DCF" w:rsidRPr="00D32DCF">
        <w:t xml:space="preserve"> </w:t>
      </w:r>
    </w:p>
    <w:p w:rsidR="00D32DCF" w:rsidRDefault="00D32DCF" w:rsidP="00D32DCF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r w:rsidRPr="00D32DCF">
        <w:rPr>
          <w:rFonts w:ascii="Times New Roman" w:hAnsi="Times New Roman" w:cs="Times New Roman"/>
          <w:sz w:val="28"/>
          <w:szCs w:val="28"/>
        </w:rPr>
        <w:t>Частью</w:t>
      </w:r>
      <w:r>
        <w:t xml:space="preserve"> </w:t>
      </w:r>
      <w:r w:rsidRPr="00D32DCF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 xml:space="preserve"> </w:t>
      </w:r>
      <w:r w:rsidRPr="00D32DCF">
        <w:rPr>
          <w:rFonts w:ascii="Times New Roman" w:hAnsi="Times New Roman" w:cs="Times New Roman"/>
          <w:sz w:val="28"/>
        </w:rPr>
        <w:t>статьи 18.1 Федерального закона № 135-ФЗ</w:t>
      </w:r>
      <w:r>
        <w:rPr>
          <w:rFonts w:ascii="Times New Roman" w:hAnsi="Times New Roman" w:cs="Times New Roman"/>
          <w:sz w:val="28"/>
        </w:rPr>
        <w:t xml:space="preserve"> установлено, что в</w:t>
      </w:r>
      <w:r w:rsidRPr="00D32DCF">
        <w:rPr>
          <w:rFonts w:ascii="Times New Roman" w:hAnsi="Times New Roman" w:cs="Times New Roman"/>
          <w:sz w:val="28"/>
        </w:rPr>
        <w:t xml:space="preserve"> случае принятия жалобы к рассмотрению антимонопольный орган направляет заявителю, организатору торгов, оператору электронной площадки, в конкурсную или аукционную комиссию, уполномоченный орган и (или) организацию, осуществляющую эксплуатацию сетей, уведомление о поступлении жалобы и </w:t>
      </w:r>
      <w:r w:rsidR="00FE64F4" w:rsidRPr="00FE64F4">
        <w:rPr>
          <w:rFonts w:ascii="Times New Roman" w:hAnsi="Times New Roman" w:cs="Times New Roman"/>
          <w:sz w:val="28"/>
        </w:rPr>
        <w:t>о приостановлении торгов до рассмотрения жалобы по существу</w:t>
      </w:r>
      <w:r w:rsidRPr="00D32DCF">
        <w:rPr>
          <w:rFonts w:ascii="Times New Roman" w:hAnsi="Times New Roman" w:cs="Times New Roman"/>
          <w:sz w:val="28"/>
        </w:rPr>
        <w:t xml:space="preserve">. </w:t>
      </w:r>
    </w:p>
    <w:p w:rsidR="00D32DCF" w:rsidRDefault="00D32DCF" w:rsidP="00D32DCF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11.12.2018 Управление ФАС по Тверской области уведомило </w:t>
      </w:r>
      <w:r w:rsidR="00FB025E" w:rsidRPr="00FB025E">
        <w:rPr>
          <w:rFonts w:ascii="Times New Roman" w:hAnsi="Times New Roman" w:cs="Times New Roman"/>
          <w:sz w:val="28"/>
        </w:rPr>
        <w:t>Департамент</w:t>
      </w:r>
      <w:r w:rsidR="00FB02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 поступлении и принятии </w:t>
      </w:r>
      <w:r w:rsidR="002813B3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рассмотрению жалоб</w:t>
      </w:r>
      <w:r w:rsidR="00FB025E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</w:t>
      </w:r>
      <w:r w:rsidR="002813B3" w:rsidRPr="002813B3">
        <w:rPr>
          <w:rFonts w:ascii="Times New Roman" w:hAnsi="Times New Roman" w:cs="Times New Roman"/>
          <w:sz w:val="28"/>
        </w:rPr>
        <w:t>ИП Барабанова С.В.</w:t>
      </w:r>
      <w:r w:rsidR="002813B3">
        <w:rPr>
          <w:rFonts w:ascii="Times New Roman" w:hAnsi="Times New Roman" w:cs="Times New Roman"/>
          <w:sz w:val="28"/>
        </w:rPr>
        <w:t xml:space="preserve"> </w:t>
      </w:r>
      <w:r w:rsidR="002813B3" w:rsidRPr="002813B3">
        <w:rPr>
          <w:rFonts w:ascii="Times New Roman" w:hAnsi="Times New Roman" w:cs="Times New Roman"/>
          <w:sz w:val="28"/>
        </w:rPr>
        <w:t>о нарушении организатором открыт</w:t>
      </w:r>
      <w:r w:rsidR="00FB025E">
        <w:rPr>
          <w:rFonts w:ascii="Times New Roman" w:hAnsi="Times New Roman" w:cs="Times New Roman"/>
          <w:sz w:val="28"/>
        </w:rPr>
        <w:t>ого</w:t>
      </w:r>
      <w:r w:rsidR="002813B3" w:rsidRPr="002813B3">
        <w:rPr>
          <w:rFonts w:ascii="Times New Roman" w:hAnsi="Times New Roman" w:cs="Times New Roman"/>
          <w:sz w:val="28"/>
        </w:rPr>
        <w:t xml:space="preserve"> конкурс</w:t>
      </w:r>
      <w:r w:rsidR="00FB025E">
        <w:rPr>
          <w:rFonts w:ascii="Times New Roman" w:hAnsi="Times New Roman" w:cs="Times New Roman"/>
          <w:sz w:val="28"/>
        </w:rPr>
        <w:t>а</w:t>
      </w:r>
      <w:r w:rsidR="002813B3" w:rsidRPr="002813B3">
        <w:rPr>
          <w:rFonts w:ascii="Times New Roman" w:hAnsi="Times New Roman" w:cs="Times New Roman"/>
          <w:sz w:val="28"/>
        </w:rPr>
        <w:t xml:space="preserve"> на право осуществления перевозок автомобильным транспортом по маршрутам регулярных перевозок (далее – открыты</w:t>
      </w:r>
      <w:r w:rsidR="00FB025E">
        <w:rPr>
          <w:rFonts w:ascii="Times New Roman" w:hAnsi="Times New Roman" w:cs="Times New Roman"/>
          <w:sz w:val="28"/>
        </w:rPr>
        <w:t>й</w:t>
      </w:r>
      <w:r w:rsidR="002813B3" w:rsidRPr="002813B3">
        <w:rPr>
          <w:rFonts w:ascii="Times New Roman" w:hAnsi="Times New Roman" w:cs="Times New Roman"/>
          <w:sz w:val="28"/>
        </w:rPr>
        <w:t xml:space="preserve"> конкурс) порядка организации и проведении торгов в части отказа в допуске к участию в открыт</w:t>
      </w:r>
      <w:r w:rsidR="00D954AD">
        <w:rPr>
          <w:rFonts w:ascii="Times New Roman" w:hAnsi="Times New Roman" w:cs="Times New Roman"/>
          <w:sz w:val="28"/>
        </w:rPr>
        <w:t>ом</w:t>
      </w:r>
      <w:r w:rsidR="002813B3" w:rsidRPr="002813B3">
        <w:rPr>
          <w:rFonts w:ascii="Times New Roman" w:hAnsi="Times New Roman" w:cs="Times New Roman"/>
          <w:sz w:val="28"/>
        </w:rPr>
        <w:t xml:space="preserve"> конкурс</w:t>
      </w:r>
      <w:r w:rsidR="00D954AD">
        <w:rPr>
          <w:rFonts w:ascii="Times New Roman" w:hAnsi="Times New Roman" w:cs="Times New Roman"/>
          <w:sz w:val="28"/>
        </w:rPr>
        <w:t>е</w:t>
      </w:r>
      <w:r w:rsidR="002813B3" w:rsidRPr="002813B3">
        <w:rPr>
          <w:rFonts w:ascii="Times New Roman" w:hAnsi="Times New Roman" w:cs="Times New Roman"/>
          <w:sz w:val="28"/>
        </w:rPr>
        <w:t xml:space="preserve"> по маршрут</w:t>
      </w:r>
      <w:r w:rsidR="00D954AD">
        <w:rPr>
          <w:rFonts w:ascii="Times New Roman" w:hAnsi="Times New Roman" w:cs="Times New Roman"/>
          <w:sz w:val="28"/>
        </w:rPr>
        <w:t>у</w:t>
      </w:r>
      <w:r w:rsidR="002813B3" w:rsidRPr="002813B3">
        <w:rPr>
          <w:rFonts w:ascii="Times New Roman" w:hAnsi="Times New Roman" w:cs="Times New Roman"/>
          <w:sz w:val="28"/>
        </w:rPr>
        <w:t xml:space="preserve"> </w:t>
      </w:r>
      <w:r w:rsidR="005964A6" w:rsidRPr="005964A6">
        <w:rPr>
          <w:rFonts w:ascii="Times New Roman" w:hAnsi="Times New Roman" w:cs="Times New Roman"/>
          <w:sz w:val="28"/>
        </w:rPr>
        <w:t>№ 27</w:t>
      </w:r>
      <w:r w:rsidR="002813B3" w:rsidRPr="002813B3">
        <w:rPr>
          <w:rFonts w:ascii="Times New Roman" w:hAnsi="Times New Roman" w:cs="Times New Roman"/>
          <w:sz w:val="28"/>
        </w:rPr>
        <w:t>, поданн</w:t>
      </w:r>
      <w:r w:rsidR="00D954AD">
        <w:rPr>
          <w:rFonts w:ascii="Times New Roman" w:hAnsi="Times New Roman" w:cs="Times New Roman"/>
          <w:sz w:val="28"/>
        </w:rPr>
        <w:t>ой</w:t>
      </w:r>
      <w:r w:rsidR="002813B3" w:rsidRPr="002813B3">
        <w:rPr>
          <w:rFonts w:ascii="Times New Roman" w:hAnsi="Times New Roman" w:cs="Times New Roman"/>
          <w:sz w:val="28"/>
        </w:rPr>
        <w:t xml:space="preserve"> в порядке статьи 18.1 Федерального закона № 135-ФЗ</w:t>
      </w:r>
      <w:r w:rsidR="00853D73">
        <w:rPr>
          <w:rFonts w:ascii="Times New Roman" w:hAnsi="Times New Roman" w:cs="Times New Roman"/>
          <w:sz w:val="28"/>
        </w:rPr>
        <w:t>, и о приостановлении торгов в части заключения договора с победителем торгов</w:t>
      </w:r>
      <w:r w:rsidR="002813B3" w:rsidRPr="002813B3">
        <w:rPr>
          <w:rFonts w:ascii="Times New Roman" w:hAnsi="Times New Roman" w:cs="Times New Roman"/>
          <w:sz w:val="28"/>
        </w:rPr>
        <w:t>.</w:t>
      </w:r>
    </w:p>
    <w:p w:rsidR="00853D73" w:rsidRDefault="0044275B" w:rsidP="00D32DCF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Следовательно</w:t>
      </w:r>
      <w:r w:rsidR="00853D73">
        <w:rPr>
          <w:rFonts w:ascii="Times New Roman" w:hAnsi="Times New Roman" w:cs="Times New Roman"/>
          <w:sz w:val="28"/>
        </w:rPr>
        <w:t xml:space="preserve">, </w:t>
      </w:r>
      <w:r w:rsidR="00D8518C">
        <w:rPr>
          <w:rFonts w:ascii="Times New Roman" w:hAnsi="Times New Roman" w:cs="Times New Roman"/>
          <w:sz w:val="28"/>
        </w:rPr>
        <w:t>в соответствии с выше</w:t>
      </w:r>
      <w:r w:rsidR="00853D73">
        <w:rPr>
          <w:rFonts w:ascii="Times New Roman" w:hAnsi="Times New Roman" w:cs="Times New Roman"/>
          <w:sz w:val="28"/>
        </w:rPr>
        <w:t>названны</w:t>
      </w:r>
      <w:r w:rsidR="00D8518C">
        <w:rPr>
          <w:rFonts w:ascii="Times New Roman" w:hAnsi="Times New Roman" w:cs="Times New Roman"/>
          <w:sz w:val="28"/>
        </w:rPr>
        <w:t>ми</w:t>
      </w:r>
      <w:r w:rsidR="00853D73">
        <w:rPr>
          <w:rFonts w:ascii="Times New Roman" w:hAnsi="Times New Roman" w:cs="Times New Roman"/>
          <w:sz w:val="28"/>
        </w:rPr>
        <w:t xml:space="preserve"> норм</w:t>
      </w:r>
      <w:r w:rsidR="00D8518C">
        <w:rPr>
          <w:rFonts w:ascii="Times New Roman" w:hAnsi="Times New Roman" w:cs="Times New Roman"/>
          <w:sz w:val="28"/>
        </w:rPr>
        <w:t>ами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853D73" w:rsidRPr="00853D73">
        <w:rPr>
          <w:rFonts w:ascii="Times New Roman" w:hAnsi="Times New Roman" w:cs="Times New Roman"/>
          <w:sz w:val="28"/>
        </w:rPr>
        <w:t xml:space="preserve">Федерального закона № 135-ФЗ </w:t>
      </w:r>
      <w:r w:rsidR="00D954AD">
        <w:rPr>
          <w:rFonts w:ascii="Times New Roman" w:hAnsi="Times New Roman" w:cs="Times New Roman"/>
          <w:sz w:val="28"/>
        </w:rPr>
        <w:t xml:space="preserve">и уведомлением </w:t>
      </w:r>
      <w:r w:rsidR="00D954AD" w:rsidRPr="00D954AD">
        <w:rPr>
          <w:rFonts w:ascii="Times New Roman" w:hAnsi="Times New Roman" w:cs="Times New Roman"/>
          <w:sz w:val="28"/>
        </w:rPr>
        <w:t xml:space="preserve">УФАС по Тверской области </w:t>
      </w:r>
      <w:r w:rsidR="00B53114">
        <w:rPr>
          <w:rFonts w:ascii="Times New Roman" w:hAnsi="Times New Roman" w:cs="Times New Roman"/>
          <w:sz w:val="28"/>
        </w:rPr>
        <w:t>выполнение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B53114">
        <w:rPr>
          <w:rFonts w:ascii="Times New Roman" w:hAnsi="Times New Roman" w:cs="Times New Roman"/>
          <w:sz w:val="28"/>
        </w:rPr>
        <w:t>каких-либо действий</w:t>
      </w:r>
      <w:r w:rsidR="00E342F9">
        <w:rPr>
          <w:rFonts w:ascii="Times New Roman" w:hAnsi="Times New Roman" w:cs="Times New Roman"/>
          <w:sz w:val="28"/>
        </w:rPr>
        <w:t>,</w:t>
      </w:r>
      <w:r w:rsidR="00B53114">
        <w:rPr>
          <w:rFonts w:ascii="Times New Roman" w:hAnsi="Times New Roman" w:cs="Times New Roman"/>
          <w:sz w:val="28"/>
        </w:rPr>
        <w:t xml:space="preserve"> предусмотренных </w:t>
      </w:r>
      <w:r w:rsidR="00D8518C">
        <w:rPr>
          <w:rFonts w:ascii="Times New Roman" w:hAnsi="Times New Roman" w:cs="Times New Roman"/>
          <w:sz w:val="28"/>
        </w:rPr>
        <w:t xml:space="preserve">конкурсной документацией </w:t>
      </w:r>
      <w:r w:rsidR="00853D73" w:rsidRPr="00853D73">
        <w:rPr>
          <w:rFonts w:ascii="Times New Roman" w:hAnsi="Times New Roman" w:cs="Times New Roman"/>
          <w:sz w:val="28"/>
        </w:rPr>
        <w:t>открыт</w:t>
      </w:r>
      <w:r w:rsidR="00D954AD">
        <w:rPr>
          <w:rFonts w:ascii="Times New Roman" w:hAnsi="Times New Roman" w:cs="Times New Roman"/>
          <w:sz w:val="28"/>
        </w:rPr>
        <w:t>ого</w:t>
      </w:r>
      <w:r w:rsidR="00853D73" w:rsidRPr="00853D73">
        <w:rPr>
          <w:rFonts w:ascii="Times New Roman" w:hAnsi="Times New Roman" w:cs="Times New Roman"/>
          <w:sz w:val="28"/>
        </w:rPr>
        <w:t xml:space="preserve"> конкурс</w:t>
      </w:r>
      <w:r w:rsidR="00D954AD">
        <w:rPr>
          <w:rFonts w:ascii="Times New Roman" w:hAnsi="Times New Roman" w:cs="Times New Roman"/>
          <w:sz w:val="28"/>
        </w:rPr>
        <w:t>а</w:t>
      </w:r>
      <w:r w:rsidR="00853D73" w:rsidRPr="00853D73">
        <w:rPr>
          <w:rFonts w:ascii="Times New Roman" w:hAnsi="Times New Roman" w:cs="Times New Roman"/>
          <w:sz w:val="28"/>
        </w:rPr>
        <w:t xml:space="preserve"> по маршрут</w:t>
      </w:r>
      <w:r w:rsidR="00D954AD">
        <w:rPr>
          <w:rFonts w:ascii="Times New Roman" w:hAnsi="Times New Roman" w:cs="Times New Roman"/>
          <w:sz w:val="28"/>
        </w:rPr>
        <w:t>у</w:t>
      </w:r>
      <w:r w:rsidR="00853D73" w:rsidRPr="00853D73">
        <w:rPr>
          <w:rFonts w:ascii="Times New Roman" w:hAnsi="Times New Roman" w:cs="Times New Roman"/>
          <w:sz w:val="28"/>
        </w:rPr>
        <w:t xml:space="preserve"> № </w:t>
      </w:r>
      <w:r w:rsidR="005964A6">
        <w:rPr>
          <w:rFonts w:ascii="Times New Roman" w:hAnsi="Times New Roman" w:cs="Times New Roman"/>
          <w:sz w:val="28"/>
        </w:rPr>
        <w:t>27</w:t>
      </w:r>
      <w:r w:rsidR="00D954AD">
        <w:rPr>
          <w:rFonts w:ascii="Times New Roman" w:hAnsi="Times New Roman" w:cs="Times New Roman"/>
          <w:sz w:val="28"/>
        </w:rPr>
        <w:t>,</w:t>
      </w:r>
      <w:r w:rsidR="00853D73">
        <w:rPr>
          <w:rFonts w:ascii="Times New Roman" w:hAnsi="Times New Roman" w:cs="Times New Roman"/>
          <w:sz w:val="28"/>
        </w:rPr>
        <w:t xml:space="preserve"> приостан</w:t>
      </w:r>
      <w:r w:rsidR="00E342F9">
        <w:rPr>
          <w:rFonts w:ascii="Times New Roman" w:hAnsi="Times New Roman" w:cs="Times New Roman"/>
          <w:sz w:val="28"/>
        </w:rPr>
        <w:t>ав</w:t>
      </w:r>
      <w:r w:rsidR="00853D73">
        <w:rPr>
          <w:rFonts w:ascii="Times New Roman" w:hAnsi="Times New Roman" w:cs="Times New Roman"/>
          <w:sz w:val="28"/>
        </w:rPr>
        <w:t>л</w:t>
      </w:r>
      <w:r w:rsidR="00E342F9">
        <w:rPr>
          <w:rFonts w:ascii="Times New Roman" w:hAnsi="Times New Roman" w:cs="Times New Roman"/>
          <w:sz w:val="28"/>
        </w:rPr>
        <w:t>ивается</w:t>
      </w:r>
      <w:r w:rsidR="00853D73">
        <w:rPr>
          <w:rFonts w:ascii="Times New Roman" w:hAnsi="Times New Roman" w:cs="Times New Roman"/>
          <w:sz w:val="28"/>
        </w:rPr>
        <w:t xml:space="preserve"> до рассмотрения жалоб</w:t>
      </w:r>
      <w:r w:rsidR="00D954AD">
        <w:rPr>
          <w:rFonts w:ascii="Times New Roman" w:hAnsi="Times New Roman" w:cs="Times New Roman"/>
          <w:sz w:val="28"/>
        </w:rPr>
        <w:t>ы</w:t>
      </w:r>
      <w:r w:rsidR="00853D73">
        <w:rPr>
          <w:rFonts w:ascii="Times New Roman" w:hAnsi="Times New Roman" w:cs="Times New Roman"/>
          <w:sz w:val="28"/>
        </w:rPr>
        <w:t xml:space="preserve"> по существу.</w:t>
      </w:r>
    </w:p>
    <w:p w:rsidR="00BA6DEB" w:rsidRDefault="00BA6DEB" w:rsidP="00D32DCF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Pr="00BA6DEB">
        <w:rPr>
          <w:rFonts w:ascii="Times New Roman" w:hAnsi="Times New Roman" w:cs="Times New Roman"/>
          <w:sz w:val="28"/>
        </w:rPr>
        <w:t>обращение ООО «Северо-восточная транспортная компания» правомерно и подлежит удовлет</w:t>
      </w:r>
      <w:r w:rsidR="009C1F98">
        <w:rPr>
          <w:rFonts w:ascii="Times New Roman" w:hAnsi="Times New Roman" w:cs="Times New Roman"/>
          <w:sz w:val="28"/>
        </w:rPr>
        <w:t>во</w:t>
      </w:r>
      <w:r w:rsidRPr="00BA6DEB">
        <w:rPr>
          <w:rFonts w:ascii="Times New Roman" w:hAnsi="Times New Roman" w:cs="Times New Roman"/>
          <w:sz w:val="28"/>
        </w:rPr>
        <w:t>рению.</w:t>
      </w:r>
    </w:p>
    <w:p w:rsidR="00853D73" w:rsidRDefault="001742A6" w:rsidP="00D32DCF">
      <w:pPr>
        <w:spacing w:after="1" w:line="280" w:lineRule="atLeast"/>
        <w:ind w:left="284" w:firstLine="540"/>
        <w:jc w:val="both"/>
        <w:rPr>
          <w:rFonts w:ascii="Times New Roman" w:hAnsi="Times New Roman" w:cs="Times New Roman"/>
          <w:sz w:val="28"/>
        </w:rPr>
      </w:pP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9"/>
        </w:smartTagPr>
        <w:r w:rsidRPr="001742A6">
          <w:rPr>
            <w:rFonts w:ascii="Times New Roman" w:hAnsi="Times New Roman" w:cs="Times New Roman"/>
            <w:sz w:val="28"/>
          </w:rPr>
          <w:t>24.12.2019</w:t>
        </w:r>
      </w:smartTag>
      <w:r w:rsidRPr="001742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</w:t>
      </w:r>
      <w:r w:rsidR="00853D73">
        <w:rPr>
          <w:rFonts w:ascii="Times New Roman" w:hAnsi="Times New Roman" w:cs="Times New Roman"/>
          <w:sz w:val="28"/>
        </w:rPr>
        <w:t>алоб</w:t>
      </w:r>
      <w:r w:rsidR="00D954AD">
        <w:rPr>
          <w:rFonts w:ascii="Times New Roman" w:hAnsi="Times New Roman" w:cs="Times New Roman"/>
          <w:sz w:val="28"/>
        </w:rPr>
        <w:t>а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853D73" w:rsidRPr="00853D73">
        <w:rPr>
          <w:rFonts w:ascii="Times New Roman" w:hAnsi="Times New Roman" w:cs="Times New Roman"/>
          <w:sz w:val="28"/>
        </w:rPr>
        <w:t>ИП Барабанова С.В.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853D73" w:rsidRPr="00853D73">
        <w:rPr>
          <w:rFonts w:ascii="Times New Roman" w:hAnsi="Times New Roman" w:cs="Times New Roman"/>
          <w:sz w:val="28"/>
        </w:rPr>
        <w:t>Управление</w:t>
      </w:r>
      <w:r w:rsidR="00853D73">
        <w:rPr>
          <w:rFonts w:ascii="Times New Roman" w:hAnsi="Times New Roman" w:cs="Times New Roman"/>
          <w:sz w:val="28"/>
        </w:rPr>
        <w:t>м</w:t>
      </w:r>
      <w:r w:rsidR="00853D73" w:rsidRPr="00853D73">
        <w:rPr>
          <w:rFonts w:ascii="Times New Roman" w:hAnsi="Times New Roman" w:cs="Times New Roman"/>
          <w:sz w:val="28"/>
        </w:rPr>
        <w:t xml:space="preserve"> ФАС по Тверской области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BA6DEB">
        <w:rPr>
          <w:rFonts w:ascii="Times New Roman" w:hAnsi="Times New Roman" w:cs="Times New Roman"/>
          <w:sz w:val="28"/>
        </w:rPr>
        <w:t xml:space="preserve">рассмотрена и </w:t>
      </w:r>
      <w:r w:rsidR="00853D73" w:rsidRPr="00853D73">
        <w:rPr>
          <w:rFonts w:ascii="Times New Roman" w:hAnsi="Times New Roman" w:cs="Times New Roman"/>
          <w:sz w:val="28"/>
        </w:rPr>
        <w:t>признан</w:t>
      </w:r>
      <w:r w:rsidR="00856CC1">
        <w:rPr>
          <w:rFonts w:ascii="Times New Roman" w:hAnsi="Times New Roman" w:cs="Times New Roman"/>
          <w:sz w:val="28"/>
        </w:rPr>
        <w:t>а</w:t>
      </w:r>
      <w:r w:rsidR="00853D73">
        <w:rPr>
          <w:rFonts w:ascii="Times New Roman" w:hAnsi="Times New Roman" w:cs="Times New Roman"/>
          <w:sz w:val="28"/>
        </w:rPr>
        <w:t xml:space="preserve"> </w:t>
      </w:r>
      <w:r w:rsidR="00853D73" w:rsidRPr="00853D73">
        <w:rPr>
          <w:rFonts w:ascii="Times New Roman" w:hAnsi="Times New Roman" w:cs="Times New Roman"/>
          <w:sz w:val="28"/>
        </w:rPr>
        <w:t>необоснованн</w:t>
      </w:r>
      <w:r w:rsidR="00856CC1">
        <w:rPr>
          <w:rFonts w:ascii="Times New Roman" w:hAnsi="Times New Roman" w:cs="Times New Roman"/>
          <w:sz w:val="28"/>
        </w:rPr>
        <w:t>ой</w:t>
      </w:r>
      <w:r w:rsidR="00D954AD">
        <w:rPr>
          <w:rFonts w:ascii="Times New Roman" w:hAnsi="Times New Roman" w:cs="Times New Roman"/>
          <w:sz w:val="28"/>
        </w:rPr>
        <w:t>. Таким образом</w:t>
      </w:r>
      <w:r w:rsidR="00856CC1">
        <w:rPr>
          <w:rFonts w:ascii="Times New Roman" w:hAnsi="Times New Roman" w:cs="Times New Roman"/>
          <w:sz w:val="28"/>
        </w:rPr>
        <w:t>,</w:t>
      </w:r>
      <w:r w:rsidR="00D954AD">
        <w:rPr>
          <w:rFonts w:ascii="Times New Roman" w:hAnsi="Times New Roman" w:cs="Times New Roman"/>
          <w:sz w:val="28"/>
        </w:rPr>
        <w:t xml:space="preserve"> срок</w:t>
      </w:r>
      <w:r>
        <w:rPr>
          <w:rFonts w:ascii="Times New Roman" w:hAnsi="Times New Roman" w:cs="Times New Roman"/>
          <w:sz w:val="28"/>
        </w:rPr>
        <w:t xml:space="preserve"> рассмотрен</w:t>
      </w:r>
      <w:r w:rsidR="00D954AD">
        <w:rPr>
          <w:rFonts w:ascii="Times New Roman" w:hAnsi="Times New Roman" w:cs="Times New Roman"/>
          <w:sz w:val="28"/>
        </w:rPr>
        <w:t>ия</w:t>
      </w:r>
      <w:r>
        <w:rPr>
          <w:rFonts w:ascii="Times New Roman" w:hAnsi="Times New Roman" w:cs="Times New Roman"/>
          <w:sz w:val="28"/>
        </w:rPr>
        <w:t xml:space="preserve"> </w:t>
      </w:r>
      <w:r w:rsidR="00D954AD">
        <w:rPr>
          <w:rFonts w:ascii="Times New Roman" w:hAnsi="Times New Roman" w:cs="Times New Roman"/>
          <w:sz w:val="28"/>
        </w:rPr>
        <w:t>жалобы составил</w:t>
      </w:r>
      <w:r w:rsidRPr="001742A6">
        <w:rPr>
          <w:rFonts w:ascii="Times New Roman" w:hAnsi="Times New Roman" w:cs="Times New Roman"/>
          <w:sz w:val="28"/>
        </w:rPr>
        <w:t xml:space="preserve"> четырнадцат</w:t>
      </w:r>
      <w:r w:rsidR="00D954AD">
        <w:rPr>
          <w:rFonts w:ascii="Times New Roman" w:hAnsi="Times New Roman" w:cs="Times New Roman"/>
          <w:sz w:val="28"/>
        </w:rPr>
        <w:t xml:space="preserve">ь </w:t>
      </w:r>
      <w:r w:rsidRPr="001742A6">
        <w:rPr>
          <w:rFonts w:ascii="Times New Roman" w:hAnsi="Times New Roman" w:cs="Times New Roman"/>
          <w:sz w:val="28"/>
        </w:rPr>
        <w:t>дней</w:t>
      </w:r>
      <w:r>
        <w:rPr>
          <w:rFonts w:ascii="Times New Roman" w:hAnsi="Times New Roman" w:cs="Times New Roman"/>
          <w:sz w:val="28"/>
        </w:rPr>
        <w:t>.</w:t>
      </w:r>
    </w:p>
    <w:p w:rsidR="003F260F" w:rsidRDefault="00D80D50" w:rsidP="00A20C5D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открытых конкурсов ООО «Северо-восточная транспортная </w:t>
      </w:r>
      <w:r w:rsidRPr="00D80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компания» </w:t>
      </w:r>
      <w:r w:rsidR="008A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14 дней 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56C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3F260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конкурсной комиссии заявленны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</w:t>
      </w:r>
      <w:r w:rsidR="00D32D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870A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8C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42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="008C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срок </w:t>
      </w:r>
      <w:r w:rsidR="00856CC1" w:rsidRPr="0085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транспортных средств </w:t>
      </w:r>
      <w:r w:rsidR="00711A00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маршрут</w:t>
      </w:r>
      <w:r w:rsidR="0085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№ </w:t>
      </w:r>
      <w:r w:rsidR="005964A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11A00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4A6" w:rsidRPr="005964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позднее 09.01.2019 (с учетом новогодних каникул)</w:t>
      </w:r>
      <w:r w:rsidR="003F260F" w:rsidRPr="00445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4A6" w:rsidRPr="0044571F" w:rsidRDefault="005964A6" w:rsidP="009C1F98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5964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акт осмотра представленных </w:t>
      </w:r>
      <w:r w:rsidRPr="005964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9C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открытого конкурса по маршруту № 27</w:t>
      </w:r>
      <w:r w:rsidRPr="005964A6">
        <w:t xml:space="preserve"> </w:t>
      </w:r>
      <w:r w:rsidRPr="005964A6">
        <w:rPr>
          <w:rFonts w:ascii="Times New Roman" w:hAnsi="Times New Roman" w:cs="Times New Roman"/>
          <w:sz w:val="28"/>
          <w:szCs w:val="28"/>
        </w:rPr>
        <w:t>от 21.12.2018</w:t>
      </w:r>
      <w:r w:rsidR="001019AE">
        <w:rPr>
          <w:rFonts w:ascii="Times New Roman" w:hAnsi="Times New Roman" w:cs="Times New Roman"/>
          <w:sz w:val="28"/>
          <w:szCs w:val="28"/>
        </w:rPr>
        <w:t xml:space="preserve">, предложение </w:t>
      </w:r>
      <w:r w:rsidR="00BA6DEB">
        <w:rPr>
          <w:rFonts w:ascii="Times New Roman" w:hAnsi="Times New Roman" w:cs="Times New Roman"/>
          <w:sz w:val="28"/>
          <w:szCs w:val="28"/>
        </w:rPr>
        <w:t xml:space="preserve">ООО «Родные просторы» </w:t>
      </w:r>
      <w:r w:rsidR="009C1F98">
        <w:rPr>
          <w:rFonts w:ascii="Times New Roman" w:hAnsi="Times New Roman" w:cs="Times New Roman"/>
          <w:sz w:val="28"/>
          <w:szCs w:val="28"/>
        </w:rPr>
        <w:t xml:space="preserve">о получении свидетельства и карт маршрута № 27 от 21.12.2018 № 35/4623-и, </w:t>
      </w:r>
      <w:r w:rsidR="001019AE">
        <w:rPr>
          <w:rFonts w:ascii="Times New Roman" w:hAnsi="Times New Roman" w:cs="Times New Roman"/>
          <w:sz w:val="28"/>
          <w:szCs w:val="28"/>
        </w:rPr>
        <w:t>информационное письмо</w:t>
      </w:r>
      <w:r w:rsidR="00815AED">
        <w:rPr>
          <w:rFonts w:ascii="Times New Roman" w:hAnsi="Times New Roman" w:cs="Times New Roman"/>
          <w:sz w:val="28"/>
          <w:szCs w:val="28"/>
        </w:rPr>
        <w:t xml:space="preserve">, </w:t>
      </w:r>
      <w:r w:rsidR="00815AED" w:rsidRPr="00815AED">
        <w:rPr>
          <w:rFonts w:ascii="Times New Roman" w:hAnsi="Times New Roman" w:cs="Times New Roman"/>
          <w:sz w:val="28"/>
          <w:szCs w:val="28"/>
        </w:rPr>
        <w:t>опубликованное</w:t>
      </w:r>
      <w:r w:rsidR="009C1F98">
        <w:rPr>
          <w:rFonts w:ascii="Times New Roman" w:hAnsi="Times New Roman" w:cs="Times New Roman"/>
          <w:sz w:val="28"/>
          <w:szCs w:val="28"/>
        </w:rPr>
        <w:t xml:space="preserve"> </w:t>
      </w:r>
      <w:r w:rsidR="00815AED">
        <w:rPr>
          <w:rFonts w:ascii="Times New Roman" w:hAnsi="Times New Roman" w:cs="Times New Roman"/>
          <w:sz w:val="28"/>
          <w:szCs w:val="28"/>
        </w:rPr>
        <w:t xml:space="preserve">24.12.2018, </w:t>
      </w:r>
      <w:r>
        <w:rPr>
          <w:rFonts w:ascii="Times New Roman" w:hAnsi="Times New Roman" w:cs="Times New Roman"/>
          <w:sz w:val="28"/>
          <w:szCs w:val="28"/>
        </w:rPr>
        <w:t>недействительным</w:t>
      </w:r>
      <w:r w:rsidR="009C1F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отменяет </w:t>
      </w:r>
      <w:r w:rsidR="009C1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названные документы.</w:t>
      </w:r>
    </w:p>
    <w:p w:rsidR="00F8617B" w:rsidRPr="0044571F" w:rsidRDefault="00F8617B" w:rsidP="00F8617B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71F" w:rsidRPr="0044571F" w:rsidRDefault="0044571F" w:rsidP="00D80D50">
      <w:pPr>
        <w:tabs>
          <w:tab w:val="left" w:pos="5400"/>
          <w:tab w:val="left" w:pos="5529"/>
        </w:tabs>
        <w:spacing w:after="0" w:line="240" w:lineRule="auto"/>
        <w:ind w:left="284" w:right="-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571F" w:rsidRPr="0044571F" w:rsidSect="00B53114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001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216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5EB4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32F9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2795D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B7DD0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81695"/>
    <w:multiLevelType w:val="hybridMultilevel"/>
    <w:tmpl w:val="0A7ED0F8"/>
    <w:lvl w:ilvl="0" w:tplc="20D6104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0DBB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34A0D"/>
    <w:multiLevelType w:val="hybridMultilevel"/>
    <w:tmpl w:val="410A98C6"/>
    <w:lvl w:ilvl="0" w:tplc="8F8423D0">
      <w:start w:val="3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687E5D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D"/>
    <w:rsid w:val="0000496E"/>
    <w:rsid w:val="0001640D"/>
    <w:rsid w:val="0002029E"/>
    <w:rsid w:val="00020B66"/>
    <w:rsid w:val="00026746"/>
    <w:rsid w:val="00034BCD"/>
    <w:rsid w:val="00047C45"/>
    <w:rsid w:val="00055C3B"/>
    <w:rsid w:val="000B2DFE"/>
    <w:rsid w:val="000C12F6"/>
    <w:rsid w:val="001019AE"/>
    <w:rsid w:val="00114DFE"/>
    <w:rsid w:val="0013274D"/>
    <w:rsid w:val="00143A21"/>
    <w:rsid w:val="001669DE"/>
    <w:rsid w:val="00173043"/>
    <w:rsid w:val="001742A6"/>
    <w:rsid w:val="001847F1"/>
    <w:rsid w:val="0019461A"/>
    <w:rsid w:val="001A0618"/>
    <w:rsid w:val="001B0F35"/>
    <w:rsid w:val="001B2E9E"/>
    <w:rsid w:val="001B794B"/>
    <w:rsid w:val="001D11EC"/>
    <w:rsid w:val="001D6702"/>
    <w:rsid w:val="001E0DDE"/>
    <w:rsid w:val="001F3162"/>
    <w:rsid w:val="00201BB8"/>
    <w:rsid w:val="00201D68"/>
    <w:rsid w:val="00202F71"/>
    <w:rsid w:val="002560D5"/>
    <w:rsid w:val="0026778F"/>
    <w:rsid w:val="00274DC2"/>
    <w:rsid w:val="002813B3"/>
    <w:rsid w:val="00286E0A"/>
    <w:rsid w:val="00297DD0"/>
    <w:rsid w:val="002B534F"/>
    <w:rsid w:val="002B57EE"/>
    <w:rsid w:val="002C0F5E"/>
    <w:rsid w:val="002D45A9"/>
    <w:rsid w:val="003056DD"/>
    <w:rsid w:val="0034777E"/>
    <w:rsid w:val="00364AA8"/>
    <w:rsid w:val="00366F84"/>
    <w:rsid w:val="00367BBF"/>
    <w:rsid w:val="0037743E"/>
    <w:rsid w:val="0039198B"/>
    <w:rsid w:val="003B0EDE"/>
    <w:rsid w:val="003D2E7F"/>
    <w:rsid w:val="003D38CD"/>
    <w:rsid w:val="003E166D"/>
    <w:rsid w:val="003F260F"/>
    <w:rsid w:val="003F60CA"/>
    <w:rsid w:val="00402A83"/>
    <w:rsid w:val="004358D6"/>
    <w:rsid w:val="0044275B"/>
    <w:rsid w:val="0044571F"/>
    <w:rsid w:val="00461A82"/>
    <w:rsid w:val="004655E1"/>
    <w:rsid w:val="004916E3"/>
    <w:rsid w:val="004A28A7"/>
    <w:rsid w:val="004B2897"/>
    <w:rsid w:val="004F6D07"/>
    <w:rsid w:val="004F727A"/>
    <w:rsid w:val="00502994"/>
    <w:rsid w:val="005063D0"/>
    <w:rsid w:val="00510780"/>
    <w:rsid w:val="005109B2"/>
    <w:rsid w:val="00516918"/>
    <w:rsid w:val="005176B6"/>
    <w:rsid w:val="00521C82"/>
    <w:rsid w:val="0054111C"/>
    <w:rsid w:val="00552721"/>
    <w:rsid w:val="00573D67"/>
    <w:rsid w:val="005815D4"/>
    <w:rsid w:val="00594EAC"/>
    <w:rsid w:val="005964A6"/>
    <w:rsid w:val="005C4287"/>
    <w:rsid w:val="005D1DBA"/>
    <w:rsid w:val="005F7EDF"/>
    <w:rsid w:val="00602EF9"/>
    <w:rsid w:val="00603577"/>
    <w:rsid w:val="006252B0"/>
    <w:rsid w:val="00640AB7"/>
    <w:rsid w:val="00651185"/>
    <w:rsid w:val="0065418B"/>
    <w:rsid w:val="00656988"/>
    <w:rsid w:val="006B7AEE"/>
    <w:rsid w:val="006F5CB6"/>
    <w:rsid w:val="00711A00"/>
    <w:rsid w:val="00733676"/>
    <w:rsid w:val="00753708"/>
    <w:rsid w:val="007908EF"/>
    <w:rsid w:val="00795012"/>
    <w:rsid w:val="007A7E6D"/>
    <w:rsid w:val="007B0F31"/>
    <w:rsid w:val="007B1C5D"/>
    <w:rsid w:val="007C209C"/>
    <w:rsid w:val="007E34AD"/>
    <w:rsid w:val="00802517"/>
    <w:rsid w:val="00805553"/>
    <w:rsid w:val="00815AED"/>
    <w:rsid w:val="00845C44"/>
    <w:rsid w:val="00847901"/>
    <w:rsid w:val="00853D73"/>
    <w:rsid w:val="00856CC1"/>
    <w:rsid w:val="00876201"/>
    <w:rsid w:val="008770AB"/>
    <w:rsid w:val="00885BC8"/>
    <w:rsid w:val="008870AF"/>
    <w:rsid w:val="008A3652"/>
    <w:rsid w:val="008C24A4"/>
    <w:rsid w:val="008C3D3A"/>
    <w:rsid w:val="008C6617"/>
    <w:rsid w:val="008C6B53"/>
    <w:rsid w:val="008E2AE1"/>
    <w:rsid w:val="00912CBF"/>
    <w:rsid w:val="00945701"/>
    <w:rsid w:val="009476BB"/>
    <w:rsid w:val="00956C07"/>
    <w:rsid w:val="00956DB4"/>
    <w:rsid w:val="009C1F98"/>
    <w:rsid w:val="009C4EDB"/>
    <w:rsid w:val="009C7C21"/>
    <w:rsid w:val="009E5A19"/>
    <w:rsid w:val="009F11F8"/>
    <w:rsid w:val="00A20C5D"/>
    <w:rsid w:val="00A262C9"/>
    <w:rsid w:val="00A37CF4"/>
    <w:rsid w:val="00A538C4"/>
    <w:rsid w:val="00A55E3A"/>
    <w:rsid w:val="00A61399"/>
    <w:rsid w:val="00A725CD"/>
    <w:rsid w:val="00A845A0"/>
    <w:rsid w:val="00AA5D5F"/>
    <w:rsid w:val="00AC3018"/>
    <w:rsid w:val="00AD6B16"/>
    <w:rsid w:val="00B303F0"/>
    <w:rsid w:val="00B5088C"/>
    <w:rsid w:val="00B53114"/>
    <w:rsid w:val="00B632EC"/>
    <w:rsid w:val="00B653D8"/>
    <w:rsid w:val="00B65D8E"/>
    <w:rsid w:val="00BA1709"/>
    <w:rsid w:val="00BA6635"/>
    <w:rsid w:val="00BA6DEB"/>
    <w:rsid w:val="00BB45CD"/>
    <w:rsid w:val="00BB50FF"/>
    <w:rsid w:val="00BC4C3D"/>
    <w:rsid w:val="00BD01BB"/>
    <w:rsid w:val="00BF3B2F"/>
    <w:rsid w:val="00C16459"/>
    <w:rsid w:val="00C218EC"/>
    <w:rsid w:val="00C47C89"/>
    <w:rsid w:val="00C54B1B"/>
    <w:rsid w:val="00C66D36"/>
    <w:rsid w:val="00C83873"/>
    <w:rsid w:val="00CA1DE3"/>
    <w:rsid w:val="00CC37D7"/>
    <w:rsid w:val="00CF4FD2"/>
    <w:rsid w:val="00D01ED8"/>
    <w:rsid w:val="00D32DCF"/>
    <w:rsid w:val="00D44901"/>
    <w:rsid w:val="00D630FC"/>
    <w:rsid w:val="00D703FF"/>
    <w:rsid w:val="00D77119"/>
    <w:rsid w:val="00D77C01"/>
    <w:rsid w:val="00D80D50"/>
    <w:rsid w:val="00D80D9E"/>
    <w:rsid w:val="00D8518C"/>
    <w:rsid w:val="00D954AD"/>
    <w:rsid w:val="00D95CC5"/>
    <w:rsid w:val="00DD0870"/>
    <w:rsid w:val="00DF3EC8"/>
    <w:rsid w:val="00E10053"/>
    <w:rsid w:val="00E1479F"/>
    <w:rsid w:val="00E342F9"/>
    <w:rsid w:val="00E3580D"/>
    <w:rsid w:val="00E4101C"/>
    <w:rsid w:val="00E44C8E"/>
    <w:rsid w:val="00E56F25"/>
    <w:rsid w:val="00E6007B"/>
    <w:rsid w:val="00E779B7"/>
    <w:rsid w:val="00E8012F"/>
    <w:rsid w:val="00EB2250"/>
    <w:rsid w:val="00EB3A13"/>
    <w:rsid w:val="00ED35CD"/>
    <w:rsid w:val="00EF09C9"/>
    <w:rsid w:val="00F15045"/>
    <w:rsid w:val="00F230B2"/>
    <w:rsid w:val="00F8617B"/>
    <w:rsid w:val="00F97D0A"/>
    <w:rsid w:val="00FB025E"/>
    <w:rsid w:val="00FC6928"/>
    <w:rsid w:val="00FD0614"/>
    <w:rsid w:val="00FD3ACF"/>
    <w:rsid w:val="00FE1422"/>
    <w:rsid w:val="00FE519A"/>
    <w:rsid w:val="00FE64F4"/>
    <w:rsid w:val="00FE69A0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C3D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21C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7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F72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B79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677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A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A1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218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EF09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201B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3"/>
    <w:uiPriority w:val="59"/>
    <w:rsid w:val="007B0F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C838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rsid w:val="008C24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D35C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C3D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21C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7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F72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B79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677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A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A1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218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EF09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201B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3"/>
    <w:uiPriority w:val="59"/>
    <w:rsid w:val="007B0F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C838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rsid w:val="008C24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D35C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7D1434B3169E9CA5C18D8BAE405462B744590832A2CA6D65D18A42AA51B6E46B6CC32A946573224F0B60749C00DD54A8AB23DDCCABR8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7D1434B3169E9CA5C18D8BAE405462B744590832A2CA6D65D18A42AA51B6E46B6CC32A946573224F0B60749C00DD54A8AB23DDCCABR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F46-6EBA-4BC8-804E-C0160D9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Зиновьев Игорь Васильевич</cp:lastModifiedBy>
  <cp:revision>5</cp:revision>
  <cp:lastPrinted>2018-12-28T14:28:00Z</cp:lastPrinted>
  <dcterms:created xsi:type="dcterms:W3CDTF">2018-12-29T06:29:00Z</dcterms:created>
  <dcterms:modified xsi:type="dcterms:W3CDTF">2018-12-29T07:30:00Z</dcterms:modified>
</cp:coreProperties>
</file>